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84CD" w14:textId="77777777" w:rsidR="00F82ACA" w:rsidRDefault="00F87F15">
      <w:r>
        <w:t xml:space="preserve">EMPLOYER FORM FOR </w:t>
      </w:r>
      <w:r w:rsidR="001B15C4">
        <w:t>HILLEL CONNECTIONS SUMMER INTERNSHIP:</w:t>
      </w:r>
      <w:r w:rsidR="00FA2541">
        <w:t xml:space="preserve"> </w:t>
      </w:r>
    </w:p>
    <w:p w14:paraId="70BD80FD" w14:textId="77777777" w:rsidR="001B15C4" w:rsidRDefault="001B15C4">
      <w:r w:rsidRPr="0046004E">
        <w:rPr>
          <w:u w:val="single"/>
        </w:rPr>
        <w:t>Name and Address of Company</w:t>
      </w:r>
      <w:r>
        <w:t>:</w:t>
      </w:r>
    </w:p>
    <w:p w14:paraId="62F51A8E" w14:textId="77777777" w:rsidR="006231B6" w:rsidRDefault="006231B6" w:rsidP="006231B6">
      <w:pPr>
        <w:spacing w:after="0" w:line="264" w:lineRule="auto"/>
        <w:ind w:left="43" w:right="5582" w:hanging="10"/>
      </w:pPr>
      <w:r>
        <w:rPr>
          <w:sz w:val="24"/>
        </w:rPr>
        <w:t>Taco Mama</w:t>
      </w:r>
    </w:p>
    <w:p w14:paraId="70089B37" w14:textId="788415FF" w:rsidR="006231B6" w:rsidRDefault="006231B6" w:rsidP="006231B6">
      <w:pPr>
        <w:spacing w:after="408" w:line="264" w:lineRule="auto"/>
        <w:ind w:left="43" w:right="5582" w:hanging="10"/>
        <w:rPr>
          <w:sz w:val="24"/>
        </w:rPr>
      </w:pPr>
      <w:r>
        <w:rPr>
          <w:sz w:val="24"/>
        </w:rPr>
        <w:t>300 Office Park Drive Suite 206 Mountain Brook, AL 35223</w:t>
      </w:r>
    </w:p>
    <w:p w14:paraId="3AC7C842" w14:textId="7D3E2A33" w:rsidR="00A00323" w:rsidRDefault="00A00323" w:rsidP="00A00323">
      <w:pPr>
        <w:spacing w:after="0" w:line="264" w:lineRule="auto"/>
        <w:ind w:left="43" w:right="5582" w:hanging="10"/>
      </w:pPr>
      <w:r>
        <w:rPr>
          <w:sz w:val="24"/>
        </w:rPr>
        <w:t>The Haver Group</w:t>
      </w:r>
      <w:r>
        <w:rPr>
          <w:noProof/>
        </w:rPr>
        <w:drawing>
          <wp:inline distT="0" distB="0" distL="0" distR="0" wp14:anchorId="7467762C" wp14:editId="5A014197">
            <wp:extent cx="9525" cy="95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6884" w14:textId="77777777" w:rsidR="00A00323" w:rsidRDefault="00A00323" w:rsidP="00A00323">
      <w:pPr>
        <w:spacing w:after="0" w:line="264" w:lineRule="auto"/>
        <w:ind w:left="43" w:right="5582" w:hanging="10"/>
      </w:pPr>
      <w:r>
        <w:rPr>
          <w:sz w:val="24"/>
        </w:rPr>
        <w:t>300 Office Park Drive Suite 206</w:t>
      </w:r>
    </w:p>
    <w:p w14:paraId="30684FF1" w14:textId="77777777" w:rsidR="00A00323" w:rsidRDefault="00A00323" w:rsidP="00A00323">
      <w:pPr>
        <w:spacing w:after="407" w:line="264" w:lineRule="auto"/>
        <w:ind w:left="43" w:right="5582" w:hanging="10"/>
      </w:pPr>
      <w:r>
        <w:rPr>
          <w:sz w:val="24"/>
        </w:rPr>
        <w:t>Mountain Brook, AL 35223</w:t>
      </w:r>
    </w:p>
    <w:p w14:paraId="3CE0CF37" w14:textId="77777777" w:rsidR="00A00323" w:rsidRDefault="00A00323" w:rsidP="00A00323">
      <w:pPr>
        <w:spacing w:after="172"/>
        <w:ind w:left="29"/>
      </w:pPr>
      <w:r>
        <w:t>Company website: www.thehavergroup.com</w:t>
      </w:r>
    </w:p>
    <w:p w14:paraId="177A57C9" w14:textId="77777777" w:rsidR="00A00323" w:rsidRDefault="00A00323" w:rsidP="00A00323">
      <w:pPr>
        <w:spacing w:after="157"/>
        <w:ind w:left="38"/>
      </w:pPr>
      <w:r>
        <w:t>Brief description of the Company: Hospitality Accounting Group</w:t>
      </w:r>
    </w:p>
    <w:p w14:paraId="4B867596" w14:textId="6630BF28" w:rsidR="00A00323" w:rsidRDefault="00A00323" w:rsidP="00A00323">
      <w:pPr>
        <w:spacing w:after="149"/>
        <w:ind w:left="38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F1D86C9" wp14:editId="03C98CF1">
            <wp:simplePos x="0" y="0"/>
            <wp:positionH relativeFrom="page">
              <wp:posOffset>2752090</wp:posOffset>
            </wp:positionH>
            <wp:positionV relativeFrom="page">
              <wp:posOffset>1323340</wp:posOffset>
            </wp:positionV>
            <wp:extent cx="3175" cy="3175"/>
            <wp:effectExtent l="0" t="0" r="0" b="0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2AC8CCD9" wp14:editId="2E447B0D">
            <wp:simplePos x="0" y="0"/>
            <wp:positionH relativeFrom="page">
              <wp:posOffset>2487295</wp:posOffset>
            </wp:positionH>
            <wp:positionV relativeFrom="page">
              <wp:posOffset>8765540</wp:posOffset>
            </wp:positionV>
            <wp:extent cx="1713230" cy="12065"/>
            <wp:effectExtent l="0" t="0" r="0" b="0"/>
            <wp:wrapTopAndBottom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/Department of Intern Position: Accounting</w:t>
      </w:r>
    </w:p>
    <w:p w14:paraId="0059E4D8" w14:textId="77777777" w:rsidR="00A00323" w:rsidRDefault="00A00323" w:rsidP="00A00323">
      <w:pPr>
        <w:spacing w:after="174"/>
        <w:ind w:left="24"/>
      </w:pPr>
      <w:r>
        <w:t>College Majors Appropriate for this Position: Accounting, Finance</w:t>
      </w:r>
    </w:p>
    <w:p w14:paraId="13ACF4C9" w14:textId="75517D35" w:rsidR="00A00323" w:rsidRDefault="00A00323" w:rsidP="00A00323">
      <w:pPr>
        <w:spacing w:after="187"/>
        <w:ind w:left="29"/>
      </w:pPr>
      <w:r>
        <w:t>Potential Job Responsibilities for Hillel Intern:</w:t>
      </w:r>
      <w:r>
        <w:rPr>
          <w:noProof/>
        </w:rPr>
        <w:drawing>
          <wp:inline distT="0" distB="0" distL="0" distR="0" wp14:anchorId="402D71EB" wp14:editId="37DB5B7C">
            <wp:extent cx="9525" cy="95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6CFA" w14:textId="77777777" w:rsidR="00A00323" w:rsidRDefault="00A00323" w:rsidP="00A00323">
      <w:pPr>
        <w:numPr>
          <w:ilvl w:val="0"/>
          <w:numId w:val="19"/>
        </w:numPr>
        <w:spacing w:after="14" w:line="247" w:lineRule="auto"/>
        <w:ind w:hanging="226"/>
        <w:jc w:val="both"/>
      </w:pPr>
      <w:r>
        <w:t>Entry of Accounts Payable invoices, inventory, and sales data to Microsoft Dynamics GP accounting system.</w:t>
      </w:r>
    </w:p>
    <w:p w14:paraId="025CB69B" w14:textId="77777777" w:rsidR="00A00323" w:rsidRDefault="00A00323" w:rsidP="00A00323">
      <w:pPr>
        <w:numPr>
          <w:ilvl w:val="0"/>
          <w:numId w:val="19"/>
        </w:numPr>
        <w:spacing w:after="14" w:line="247" w:lineRule="auto"/>
        <w:ind w:hanging="226"/>
        <w:jc w:val="both"/>
      </w:pPr>
      <w:r>
        <w:t>Paying vendors via check and online.</w:t>
      </w:r>
    </w:p>
    <w:p w14:paraId="39D600B2" w14:textId="43992F62" w:rsidR="00A00323" w:rsidRDefault="00A00323" w:rsidP="00A00323">
      <w:r>
        <w:rPr>
          <w:noProof/>
        </w:rPr>
        <w:drawing>
          <wp:inline distT="0" distB="0" distL="0" distR="0" wp14:anchorId="2A7808A2" wp14:editId="37369259">
            <wp:extent cx="9525" cy="95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 Communication with vendors to resolve billing questions or variances.</w:t>
      </w:r>
    </w:p>
    <w:p w14:paraId="61E582D5" w14:textId="77777777" w:rsidR="00A00323" w:rsidRDefault="00A00323" w:rsidP="00A00323">
      <w:pPr>
        <w:spacing w:after="546"/>
        <w:ind w:left="10"/>
      </w:pPr>
      <w:r>
        <w:t>4. Cash management tasks such as bank transfers or reconciliations.</w:t>
      </w:r>
    </w:p>
    <w:p w14:paraId="3CD911E0" w14:textId="77777777" w:rsidR="00A00323" w:rsidRDefault="00A00323" w:rsidP="00A00323">
      <w:pPr>
        <w:spacing w:after="187"/>
        <w:ind w:left="14"/>
      </w:pPr>
      <w:r>
        <w:t>Desired Skills for the Intern:</w:t>
      </w:r>
    </w:p>
    <w:p w14:paraId="6E8F98D0" w14:textId="4A3D3CC6" w:rsidR="00A00323" w:rsidRDefault="00A00323" w:rsidP="00A00323">
      <w:r>
        <w:rPr>
          <w:noProof/>
        </w:rPr>
        <w:drawing>
          <wp:inline distT="0" distB="0" distL="0" distR="0" wp14:anchorId="59EFF489" wp14:editId="2E533C4E">
            <wp:extent cx="9525" cy="95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 Highly organized, responsible, and detail oriented.</w:t>
      </w:r>
    </w:p>
    <w:p w14:paraId="15E6469F" w14:textId="757C863E" w:rsidR="00A00323" w:rsidRDefault="00A00323" w:rsidP="00A00323">
      <w:pPr>
        <w:numPr>
          <w:ilvl w:val="0"/>
          <w:numId w:val="20"/>
        </w:numPr>
        <w:spacing w:after="14" w:line="247" w:lineRule="auto"/>
        <w:ind w:left="232" w:hanging="230"/>
        <w:jc w:val="both"/>
      </w:pPr>
      <w:r>
        <w:t>Committed to accuracy and excellence in their work.</w:t>
      </w:r>
      <w:r>
        <w:rPr>
          <w:noProof/>
        </w:rPr>
        <w:drawing>
          <wp:inline distT="0" distB="0" distL="0" distR="0" wp14:anchorId="658502C2" wp14:editId="1C11E4A0">
            <wp:extent cx="9525" cy="95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FA55" w14:textId="77777777" w:rsidR="00A00323" w:rsidRDefault="00A00323" w:rsidP="00A00323">
      <w:pPr>
        <w:numPr>
          <w:ilvl w:val="0"/>
          <w:numId w:val="20"/>
        </w:numPr>
        <w:spacing w:after="14" w:line="247" w:lineRule="auto"/>
        <w:ind w:left="232" w:hanging="230"/>
        <w:jc w:val="both"/>
      </w:pPr>
      <w:r>
        <w:t>Great interpersonal communicator, both in written and verbal form. Listens closely.</w:t>
      </w:r>
    </w:p>
    <w:p w14:paraId="51A36E09" w14:textId="77777777" w:rsidR="00A00323" w:rsidRDefault="00A00323" w:rsidP="00A00323">
      <w:pPr>
        <w:numPr>
          <w:ilvl w:val="0"/>
          <w:numId w:val="20"/>
        </w:numPr>
        <w:spacing w:after="14" w:line="247" w:lineRule="auto"/>
        <w:ind w:left="232" w:hanging="230"/>
        <w:jc w:val="both"/>
      </w:pPr>
      <w:r>
        <w:t>Focused and efficient. Operates with a sense of urgency.</w:t>
      </w:r>
    </w:p>
    <w:p w14:paraId="05C14356" w14:textId="77777777" w:rsidR="00A00323" w:rsidRDefault="00A00323" w:rsidP="00A00323">
      <w:pPr>
        <w:numPr>
          <w:ilvl w:val="0"/>
          <w:numId w:val="20"/>
        </w:numPr>
        <w:spacing w:after="14" w:line="247" w:lineRule="auto"/>
        <w:ind w:left="232" w:hanging="230"/>
        <w:jc w:val="both"/>
      </w:pPr>
      <w:r>
        <w:t>Positive, proactive, and people-focused.</w:t>
      </w:r>
      <w:bookmarkStart w:id="0" w:name="_GoBack"/>
      <w:bookmarkEnd w:id="0"/>
    </w:p>
    <w:sectPr w:rsidR="00A0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12.75pt;height:12.75pt" o:bullet="t">
        <v:imagedata r:id="rId1" o:title="clip_image001"/>
      </v:shape>
    </w:pict>
  </w:numPicBullet>
  <w:numPicBullet w:numPicBulletId="1">
    <w:pict>
      <v:shape id="_x0000_i1247" type="#_x0000_t75" style="width:54.75pt;height:21pt;visibility:visible;mso-wrap-style:square" o:bullet="t">
        <v:imagedata r:id="rId2" o:title=""/>
      </v:shape>
    </w:pict>
  </w:numPicBullet>
  <w:numPicBullet w:numPicBulletId="2">
    <w:pict>
      <v:shape id="_x0000_i1248" type="#_x0000_t75" style="width:13.5pt;height:13.5pt" o:bullet="t">
        <v:imagedata r:id="rId3" o:title="clip_image002"/>
      </v:shape>
    </w:pict>
  </w:numPicBullet>
  <w:numPicBullet w:numPicBulletId="3">
    <w:pict>
      <v:shape id="_x0000_i1249" type="#_x0000_t75" style="width:56.25pt;height:16.5pt;visibility:visible;mso-wrap-style:square" o:bullet="t">
        <v:imagedata r:id="rId4" o:title=""/>
      </v:shape>
    </w:pict>
  </w:numPicBullet>
  <w:numPicBullet w:numPicBulletId="4">
    <w:pict>
      <v:shape id="_x0000_i1250" type="#_x0000_t75" style="width:12pt;height:12pt" o:bullet="t">
        <v:imagedata r:id="rId5" o:title="clip_image003"/>
      </v:shape>
    </w:pict>
  </w:numPicBullet>
  <w:abstractNum w:abstractNumId="0" w15:restartNumberingAfterBreak="0">
    <w:nsid w:val="04BC442E"/>
    <w:multiLevelType w:val="hybridMultilevel"/>
    <w:tmpl w:val="D9448E8E"/>
    <w:lvl w:ilvl="0" w:tplc="A832F4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8A4"/>
    <w:multiLevelType w:val="hybridMultilevel"/>
    <w:tmpl w:val="0390EB18"/>
    <w:lvl w:ilvl="0" w:tplc="B4303B5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85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02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7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A4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24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8E6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C8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83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AD295D"/>
    <w:multiLevelType w:val="hybridMultilevel"/>
    <w:tmpl w:val="0E8A16C6"/>
    <w:lvl w:ilvl="0" w:tplc="B4303B5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0957"/>
    <w:multiLevelType w:val="hybridMultilevel"/>
    <w:tmpl w:val="043A927E"/>
    <w:lvl w:ilvl="0" w:tplc="B4303B50">
      <w:start w:val="1"/>
      <w:numFmt w:val="bullet"/>
      <w:lvlText w:val=""/>
      <w:lvlPicBulletId w:val="3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7047AA6"/>
    <w:multiLevelType w:val="hybridMultilevel"/>
    <w:tmpl w:val="6890F370"/>
    <w:lvl w:ilvl="0" w:tplc="58FC3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916E6"/>
    <w:multiLevelType w:val="hybridMultilevel"/>
    <w:tmpl w:val="3564949E"/>
    <w:lvl w:ilvl="0" w:tplc="B4303B5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618F"/>
    <w:multiLevelType w:val="hybridMultilevel"/>
    <w:tmpl w:val="E7B2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16580"/>
    <w:multiLevelType w:val="hybridMultilevel"/>
    <w:tmpl w:val="3216E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648BE"/>
    <w:multiLevelType w:val="hybridMultilevel"/>
    <w:tmpl w:val="19D8D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A3FF4"/>
    <w:multiLevelType w:val="hybridMultilevel"/>
    <w:tmpl w:val="804A37D0"/>
    <w:lvl w:ilvl="0" w:tplc="B4303B5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60C96"/>
    <w:multiLevelType w:val="hybridMultilevel"/>
    <w:tmpl w:val="FBEC28A2"/>
    <w:lvl w:ilvl="0" w:tplc="2BFCAD10">
      <w:start w:val="1"/>
      <w:numFmt w:val="decimal"/>
      <w:lvlText w:val="%1."/>
      <w:lvlJc w:val="left"/>
      <w:pPr>
        <w:ind w:left="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A83C5C">
      <w:start w:val="1"/>
      <w:numFmt w:val="lowerLetter"/>
      <w:lvlText w:val="%2"/>
      <w:lvlJc w:val="left"/>
      <w:pPr>
        <w:ind w:left="1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609716">
      <w:start w:val="1"/>
      <w:numFmt w:val="lowerRoman"/>
      <w:lvlText w:val="%3"/>
      <w:lvlJc w:val="left"/>
      <w:pPr>
        <w:ind w:left="1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8E35FA">
      <w:start w:val="1"/>
      <w:numFmt w:val="decimal"/>
      <w:lvlText w:val="%4"/>
      <w:lvlJc w:val="left"/>
      <w:pPr>
        <w:ind w:left="2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EAEB2C">
      <w:start w:val="1"/>
      <w:numFmt w:val="lowerLetter"/>
      <w:lvlText w:val="%5"/>
      <w:lvlJc w:val="left"/>
      <w:pPr>
        <w:ind w:left="3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1CB82C">
      <w:start w:val="1"/>
      <w:numFmt w:val="lowerRoman"/>
      <w:lvlText w:val="%6"/>
      <w:lvlJc w:val="left"/>
      <w:pPr>
        <w:ind w:left="3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74C780">
      <w:start w:val="1"/>
      <w:numFmt w:val="decimal"/>
      <w:lvlText w:val="%7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5696D8">
      <w:start w:val="1"/>
      <w:numFmt w:val="lowerLetter"/>
      <w:lvlText w:val="%8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66CB54">
      <w:start w:val="1"/>
      <w:numFmt w:val="lowerRoman"/>
      <w:lvlText w:val="%9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4CB57FC"/>
    <w:multiLevelType w:val="hybridMultilevel"/>
    <w:tmpl w:val="826626BA"/>
    <w:lvl w:ilvl="0" w:tplc="B4303B5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2ADA"/>
    <w:multiLevelType w:val="hybridMultilevel"/>
    <w:tmpl w:val="76087E10"/>
    <w:lvl w:ilvl="0" w:tplc="B750E5FC">
      <w:start w:val="1"/>
      <w:numFmt w:val="bullet"/>
      <w:lvlText w:val="•"/>
      <w:lvlPicBulletId w:val="2"/>
      <w:lvlJc w:val="left"/>
      <w:pPr>
        <w:ind w:left="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1293CC">
      <w:start w:val="1"/>
      <w:numFmt w:val="bullet"/>
      <w:lvlText w:val="o"/>
      <w:lvlJc w:val="left"/>
      <w:pPr>
        <w:ind w:left="17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D6E4D84">
      <w:start w:val="1"/>
      <w:numFmt w:val="bullet"/>
      <w:lvlText w:val="▪"/>
      <w:lvlJc w:val="left"/>
      <w:pPr>
        <w:ind w:left="25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EFE0734">
      <w:start w:val="1"/>
      <w:numFmt w:val="bullet"/>
      <w:lvlText w:val="•"/>
      <w:lvlJc w:val="left"/>
      <w:pPr>
        <w:ind w:left="32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4C5D9C">
      <w:start w:val="1"/>
      <w:numFmt w:val="bullet"/>
      <w:lvlText w:val="o"/>
      <w:lvlJc w:val="left"/>
      <w:pPr>
        <w:ind w:left="39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D2EB466">
      <w:start w:val="1"/>
      <w:numFmt w:val="bullet"/>
      <w:lvlText w:val="▪"/>
      <w:lvlJc w:val="left"/>
      <w:pPr>
        <w:ind w:left="4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2EE26C6">
      <w:start w:val="1"/>
      <w:numFmt w:val="bullet"/>
      <w:lvlText w:val="•"/>
      <w:lvlJc w:val="left"/>
      <w:pPr>
        <w:ind w:left="53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05663E8">
      <w:start w:val="1"/>
      <w:numFmt w:val="bullet"/>
      <w:lvlText w:val="o"/>
      <w:lvlJc w:val="left"/>
      <w:pPr>
        <w:ind w:left="61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5783624">
      <w:start w:val="1"/>
      <w:numFmt w:val="bullet"/>
      <w:lvlText w:val="▪"/>
      <w:lvlJc w:val="left"/>
      <w:pPr>
        <w:ind w:left="68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7506F5F"/>
    <w:multiLevelType w:val="hybridMultilevel"/>
    <w:tmpl w:val="D92C22C0"/>
    <w:lvl w:ilvl="0" w:tplc="A832F4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E33FB"/>
    <w:multiLevelType w:val="hybridMultilevel"/>
    <w:tmpl w:val="B636A5CA"/>
    <w:lvl w:ilvl="0" w:tplc="B5BC8E2C">
      <w:start w:val="1"/>
      <w:numFmt w:val="bullet"/>
      <w:lvlText w:val="•"/>
      <w:lvlPicBulletId w:val="0"/>
      <w:lvlJc w:val="left"/>
      <w:pPr>
        <w:ind w:left="7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3E3C80">
      <w:start w:val="1"/>
      <w:numFmt w:val="bullet"/>
      <w:lvlText w:val="o"/>
      <w:lvlJc w:val="left"/>
      <w:pPr>
        <w:ind w:left="1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94E664">
      <w:start w:val="1"/>
      <w:numFmt w:val="bullet"/>
      <w:lvlText w:val="▪"/>
      <w:lvlJc w:val="left"/>
      <w:pPr>
        <w:ind w:left="2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7EFDA4">
      <w:start w:val="1"/>
      <w:numFmt w:val="bullet"/>
      <w:lvlText w:val="•"/>
      <w:lvlJc w:val="left"/>
      <w:pPr>
        <w:ind w:left="3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F826F2">
      <w:start w:val="1"/>
      <w:numFmt w:val="bullet"/>
      <w:lvlText w:val="o"/>
      <w:lvlJc w:val="left"/>
      <w:pPr>
        <w:ind w:left="3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2001B4">
      <w:start w:val="1"/>
      <w:numFmt w:val="bullet"/>
      <w:lvlText w:val="▪"/>
      <w:lvlJc w:val="left"/>
      <w:pPr>
        <w:ind w:left="4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400B96">
      <w:start w:val="1"/>
      <w:numFmt w:val="bullet"/>
      <w:lvlText w:val="•"/>
      <w:lvlJc w:val="left"/>
      <w:pPr>
        <w:ind w:left="5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3C0476">
      <w:start w:val="1"/>
      <w:numFmt w:val="bullet"/>
      <w:lvlText w:val="o"/>
      <w:lvlJc w:val="left"/>
      <w:pPr>
        <w:ind w:left="6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EA061C">
      <w:start w:val="1"/>
      <w:numFmt w:val="bullet"/>
      <w:lvlText w:val="▪"/>
      <w:lvlJc w:val="left"/>
      <w:pPr>
        <w:ind w:left="6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A4C2948"/>
    <w:multiLevelType w:val="hybridMultilevel"/>
    <w:tmpl w:val="F8B6FC42"/>
    <w:lvl w:ilvl="0" w:tplc="B4303B5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D046D"/>
    <w:multiLevelType w:val="hybridMultilevel"/>
    <w:tmpl w:val="D9E23DDC"/>
    <w:lvl w:ilvl="0" w:tplc="B4303B50">
      <w:start w:val="1"/>
      <w:numFmt w:val="bullet"/>
      <w:lvlText w:val=""/>
      <w:lvlPicBulletId w:val="4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A529D4"/>
    <w:multiLevelType w:val="hybridMultilevel"/>
    <w:tmpl w:val="CA84ABAA"/>
    <w:lvl w:ilvl="0" w:tplc="1A64BFBE">
      <w:start w:val="1"/>
      <w:numFmt w:val="bullet"/>
      <w:lvlText w:val="•"/>
      <w:lvlPicBulletId w:val="4"/>
      <w:lvlJc w:val="left"/>
      <w:pPr>
        <w:ind w:left="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178C3C4">
      <w:start w:val="1"/>
      <w:numFmt w:val="bullet"/>
      <w:lvlText w:val="o"/>
      <w:lvlJc w:val="left"/>
      <w:pPr>
        <w:ind w:left="1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062BAC">
      <w:start w:val="1"/>
      <w:numFmt w:val="bullet"/>
      <w:lvlText w:val="▪"/>
      <w:lvlJc w:val="left"/>
      <w:pPr>
        <w:ind w:left="2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8F0FCC6">
      <w:start w:val="1"/>
      <w:numFmt w:val="bullet"/>
      <w:lvlText w:val="•"/>
      <w:lvlJc w:val="left"/>
      <w:pPr>
        <w:ind w:left="3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9B45A78">
      <w:start w:val="1"/>
      <w:numFmt w:val="bullet"/>
      <w:lvlText w:val="o"/>
      <w:lvlJc w:val="left"/>
      <w:pPr>
        <w:ind w:left="39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F227A8">
      <w:start w:val="1"/>
      <w:numFmt w:val="bullet"/>
      <w:lvlText w:val="▪"/>
      <w:lvlJc w:val="left"/>
      <w:pPr>
        <w:ind w:left="46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B0E432">
      <w:start w:val="1"/>
      <w:numFmt w:val="bullet"/>
      <w:lvlText w:val="•"/>
      <w:lvlJc w:val="left"/>
      <w:pPr>
        <w:ind w:left="5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82E48FE">
      <w:start w:val="1"/>
      <w:numFmt w:val="bullet"/>
      <w:lvlText w:val="o"/>
      <w:lvlJc w:val="left"/>
      <w:pPr>
        <w:ind w:left="6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6429D2">
      <w:start w:val="1"/>
      <w:numFmt w:val="bullet"/>
      <w:lvlText w:val="▪"/>
      <w:lvlJc w:val="left"/>
      <w:pPr>
        <w:ind w:left="6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7136A6D"/>
    <w:multiLevelType w:val="hybridMultilevel"/>
    <w:tmpl w:val="5350B8D8"/>
    <w:lvl w:ilvl="0" w:tplc="E0EEC958">
      <w:start w:val="2"/>
      <w:numFmt w:val="decimal"/>
      <w:lvlText w:val="%1."/>
      <w:lvlJc w:val="left"/>
      <w:pPr>
        <w:ind w:left="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549A0C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5E99FC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E0159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68FC32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B49634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4D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EC1644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344DCC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BFE1F33"/>
    <w:multiLevelType w:val="hybridMultilevel"/>
    <w:tmpl w:val="1D64EDEA"/>
    <w:lvl w:ilvl="0" w:tplc="A832F4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80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25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E8B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EF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23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A9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0B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A1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9"/>
  </w:num>
  <w:num w:numId="7">
    <w:abstractNumId w:val="13"/>
  </w:num>
  <w:num w:numId="8">
    <w:abstractNumId w:val="0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2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5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C4"/>
    <w:rsid w:val="001B15C4"/>
    <w:rsid w:val="001C037D"/>
    <w:rsid w:val="002A4392"/>
    <w:rsid w:val="00305CED"/>
    <w:rsid w:val="00306259"/>
    <w:rsid w:val="003276FE"/>
    <w:rsid w:val="0046004E"/>
    <w:rsid w:val="00554C72"/>
    <w:rsid w:val="00582819"/>
    <w:rsid w:val="006231B6"/>
    <w:rsid w:val="006C09B2"/>
    <w:rsid w:val="00763CD3"/>
    <w:rsid w:val="007E1120"/>
    <w:rsid w:val="008F6A55"/>
    <w:rsid w:val="00952404"/>
    <w:rsid w:val="009B7168"/>
    <w:rsid w:val="00A00323"/>
    <w:rsid w:val="00A3214D"/>
    <w:rsid w:val="00AD2347"/>
    <w:rsid w:val="00B32906"/>
    <w:rsid w:val="00D6418C"/>
    <w:rsid w:val="00E6488B"/>
    <w:rsid w:val="00F82ACA"/>
    <w:rsid w:val="00F87F15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C3C"/>
  <w15:chartTrackingRefBased/>
  <w15:docId w15:val="{D684364B-BBE1-4540-9C47-8435734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jpeg"/><Relationship Id="rId11" Type="http://schemas.openxmlformats.org/officeDocument/2006/relationships/theme" Target="theme/theme1.xml"/><Relationship Id="rId5" Type="http://schemas.openxmlformats.org/officeDocument/2006/relationships/image" Target="media/image6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</dc:creator>
  <cp:keywords/>
  <dc:description/>
  <cp:lastModifiedBy>Roxanne Travelute, MD</cp:lastModifiedBy>
  <cp:revision>2</cp:revision>
  <dcterms:created xsi:type="dcterms:W3CDTF">2019-02-10T04:48:00Z</dcterms:created>
  <dcterms:modified xsi:type="dcterms:W3CDTF">2019-02-10T04:48:00Z</dcterms:modified>
</cp:coreProperties>
</file>